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101" w:rsidRPr="00C649FF" w:rsidRDefault="00446118" w:rsidP="001F3101">
      <w:pPr>
        <w:jc w:val="right"/>
        <w:rPr>
          <w:sz w:val="28"/>
          <w:szCs w:val="28"/>
        </w:rPr>
      </w:pPr>
      <w:r>
        <w:rPr>
          <w:sz w:val="28"/>
          <w:szCs w:val="28"/>
          <w:lang w:val="ky-KG"/>
        </w:rPr>
        <w:t>Долбоор</w:t>
      </w:r>
    </w:p>
    <w:p w:rsidR="001F3101" w:rsidRDefault="001F3101" w:rsidP="001F3101">
      <w:pPr>
        <w:rPr>
          <w:sz w:val="28"/>
          <w:szCs w:val="28"/>
        </w:rPr>
      </w:pPr>
    </w:p>
    <w:p w:rsidR="001F3101" w:rsidRPr="00C649FF" w:rsidRDefault="001F3101" w:rsidP="001F3101">
      <w:pPr>
        <w:rPr>
          <w:sz w:val="28"/>
          <w:szCs w:val="28"/>
        </w:rPr>
      </w:pPr>
    </w:p>
    <w:p w:rsidR="001F3101" w:rsidRDefault="00446118" w:rsidP="006E7F75">
      <w:pPr>
        <w:tabs>
          <w:tab w:val="left" w:pos="9072"/>
        </w:tabs>
        <w:ind w:left="567" w:right="566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 РЕСПУБЛИКАСЫНЫН ӨКМӨТҮНҮН ТОКТОМУ</w:t>
      </w:r>
    </w:p>
    <w:p w:rsidR="00310E8F" w:rsidRDefault="00310E8F" w:rsidP="006E7F75">
      <w:pPr>
        <w:tabs>
          <w:tab w:val="left" w:pos="9072"/>
        </w:tabs>
        <w:ind w:left="567" w:right="566"/>
        <w:jc w:val="center"/>
        <w:rPr>
          <w:b/>
          <w:sz w:val="28"/>
          <w:szCs w:val="28"/>
        </w:rPr>
      </w:pPr>
    </w:p>
    <w:p w:rsidR="001F3101" w:rsidRPr="00C649FF" w:rsidRDefault="00446118" w:rsidP="006E7F75">
      <w:pPr>
        <w:ind w:left="567" w:right="566"/>
        <w:jc w:val="center"/>
        <w:rPr>
          <w:b/>
          <w:sz w:val="28"/>
          <w:szCs w:val="28"/>
        </w:rPr>
      </w:pPr>
      <w:r>
        <w:rPr>
          <w:b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укук коргоо органдарында кызмат өтөөнү уюштуруу маселелери жөнүндө</w:t>
      </w:r>
    </w:p>
    <w:p w:rsidR="001F3101" w:rsidRDefault="001F3101" w:rsidP="00083D94">
      <w:pPr>
        <w:rPr>
          <w:b/>
          <w:sz w:val="28"/>
          <w:szCs w:val="28"/>
          <w:lang w:val="ky-KG"/>
        </w:rPr>
      </w:pPr>
    </w:p>
    <w:p w:rsidR="000D4B8B" w:rsidRPr="000D4B8B" w:rsidRDefault="000D4B8B" w:rsidP="00083D94">
      <w:pPr>
        <w:rPr>
          <w:b/>
          <w:sz w:val="28"/>
          <w:szCs w:val="28"/>
          <w:lang w:val="ky-KG"/>
        </w:rPr>
      </w:pPr>
    </w:p>
    <w:p w:rsidR="00ED5B50" w:rsidRPr="00925501" w:rsidRDefault="00ED5B50" w:rsidP="00ED5B50">
      <w:pPr>
        <w:ind w:firstLine="708"/>
        <w:jc w:val="both"/>
        <w:rPr>
          <w:sz w:val="28"/>
          <w:szCs w:val="28"/>
          <w:lang w:val="ky-KG"/>
        </w:rPr>
      </w:pPr>
      <w:r w:rsidRPr="00ED5B50">
        <w:rPr>
          <w:sz w:val="28"/>
          <w:szCs w:val="28"/>
          <w:lang w:val="ky-KG"/>
        </w:rPr>
        <w:t xml:space="preserve">Кыргыз Республиксынын укук коргоо органдарында </w:t>
      </w:r>
      <w:r w:rsidRPr="00ED5B50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кызмат өтөөнү уюштуруу </w:t>
      </w:r>
      <w:r>
        <w:rPr>
          <w:bCs/>
          <w:spacing w:val="5"/>
          <w:sz w:val="28"/>
          <w:szCs w:val="28"/>
          <w:shd w:val="clear" w:color="auto" w:fill="FFFFFF"/>
          <w:lang w:val="ky-KG"/>
        </w:rPr>
        <w:t>м</w:t>
      </w:r>
      <w:r w:rsidRPr="00925501">
        <w:rPr>
          <w:sz w:val="28"/>
          <w:szCs w:val="28"/>
          <w:lang w:val="ky-KG"/>
        </w:rPr>
        <w:t>аселерине бирдиктүү мамиле кылуу</w:t>
      </w:r>
      <w:r w:rsidR="00310E8F">
        <w:rPr>
          <w:sz w:val="28"/>
          <w:szCs w:val="28"/>
          <w:lang w:val="ky-KG"/>
        </w:rPr>
        <w:t xml:space="preserve">ну уюштуруу  </w:t>
      </w:r>
      <w:r w:rsidRPr="00925501">
        <w:rPr>
          <w:sz w:val="28"/>
          <w:szCs w:val="28"/>
          <w:lang w:val="ky-KG"/>
        </w:rPr>
        <w:t>максатында, “Кыргыз Республикасынын укук коргоо органдарында кызмат өтөө жөнүндө” Кыргыз Республикасынын Мыйзамына жана “Кыргыз Республикасынын Ѳкмѳтү жөнүндө” Кыргыз Республикасынын конситуциялык Мыйзамынын 10 жана 17-беренелерине ылайык Кыргыз Республикасынын Өкмөтү токтом кылат:</w:t>
      </w:r>
    </w:p>
    <w:p w:rsidR="00FB4E57" w:rsidRPr="00FB4E57" w:rsidRDefault="001F3101" w:rsidP="00FB4E5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FB4E57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446118" w:rsidRPr="00FB4E57">
        <w:rPr>
          <w:rFonts w:ascii="Times New Roman" w:hAnsi="Times New Roman"/>
          <w:sz w:val="28"/>
          <w:szCs w:val="28"/>
          <w:lang w:val="ky-KG"/>
        </w:rPr>
        <w:t>Бекитилсин</w:t>
      </w:r>
      <w:r w:rsidR="006C7EBC" w:rsidRPr="00FB4E57">
        <w:rPr>
          <w:rFonts w:ascii="Times New Roman" w:hAnsi="Times New Roman"/>
          <w:sz w:val="28"/>
          <w:szCs w:val="28"/>
          <w:lang w:val="ky-KG" w:eastAsia="ru-RU"/>
        </w:rPr>
        <w:t>:</w:t>
      </w:r>
    </w:p>
    <w:p w:rsidR="00FB4E57" w:rsidRPr="00FB4E57" w:rsidRDefault="00FB4E57" w:rsidP="00FB4E5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B4E57">
        <w:rPr>
          <w:rFonts w:ascii="Times New Roman" w:hAnsi="Times New Roman"/>
          <w:sz w:val="28"/>
          <w:szCs w:val="28"/>
          <w:lang w:val="ky-KG"/>
        </w:rPr>
        <w:t>- Кыргыз Республикасынын укук коргоо органдарында кадрлар резервин түзүүнүн жана анын иштөөсүнүн тартиби жөнүндө жобо 1-тиркемеге ылайык;</w:t>
      </w:r>
    </w:p>
    <w:p w:rsidR="00FB4E57" w:rsidRPr="00FB4E57" w:rsidRDefault="00FB4E57" w:rsidP="00FB4E57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FB4E57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FB4E57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Кыргыз Республикасынын укук коргоо органдарында </w:t>
      </w:r>
      <w:r w:rsidRPr="00FB4E57">
        <w:rPr>
          <w:rFonts w:ascii="Times New Roman" w:eastAsia="Times New Roman" w:hAnsi="Times New Roman"/>
          <w:sz w:val="28"/>
          <w:szCs w:val="28"/>
          <w:lang w:val="ky-KG" w:eastAsia="ru-RU"/>
        </w:rPr>
        <w:t>жогорулатуучу кадрлар резервин түзүүнүн, иштешинин жана жетектөөчү кызмат орундарын ээлөө үчүн ички конкурс өткөрүүнүн тартиби жөнүндө жобо 2-тиркемеге ылайык;</w:t>
      </w:r>
    </w:p>
    <w:p w:rsidR="00FB4E57" w:rsidRPr="00FB4E57" w:rsidRDefault="00FB4E57" w:rsidP="00FB4E5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D5F1F">
        <w:rPr>
          <w:rFonts w:ascii="Times New Roman" w:eastAsia="Times New Roman" w:hAnsi="Times New Roman"/>
          <w:sz w:val="28"/>
          <w:szCs w:val="28"/>
          <w:lang w:val="ky-KG" w:eastAsia="ru-RU"/>
        </w:rPr>
        <w:t>- А</w:t>
      </w:r>
      <w:r w:rsidRPr="00BD5F1F">
        <w:rPr>
          <w:rFonts w:ascii="Times New Roman" w:hAnsi="Times New Roman"/>
          <w:sz w:val="28"/>
          <w:szCs w:val="28"/>
          <w:lang w:val="ky-KG"/>
        </w:rPr>
        <w:t xml:space="preserve">скердик кызматтан, запастагы офицерлердин жана </w:t>
      </w:r>
      <w:r w:rsidR="00BD5F1F" w:rsidRPr="00BD5F1F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альтернативдик</w:t>
      </w:r>
      <w:r w:rsidR="00BD5F1F" w:rsidRPr="00BD5F1F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BD5F1F">
        <w:rPr>
          <w:rFonts w:ascii="Times New Roman" w:hAnsi="Times New Roman"/>
          <w:sz w:val="28"/>
          <w:szCs w:val="28"/>
          <w:lang w:val="ky-KG"/>
        </w:rPr>
        <w:t>кызматтын программасы боюнча аскердик даярдыктан милдеттүү түрдө өтүү жөнүндө талаптар жайылтылбаган атайын адистик билимдердин жана көндүмдөрдүн</w:t>
      </w:r>
      <w:r w:rsidRPr="00FB4E57">
        <w:rPr>
          <w:rFonts w:ascii="Times New Roman" w:hAnsi="Times New Roman"/>
          <w:sz w:val="28"/>
          <w:szCs w:val="28"/>
          <w:lang w:val="ky-KG"/>
        </w:rPr>
        <w:t xml:space="preserve"> болушун талап кылган Кыргыз Республикасынын укук коргоо органдарынын айрым кызмат орундарынын тизмеги 3-тиркемеге ылайык;</w:t>
      </w:r>
    </w:p>
    <w:p w:rsidR="00FB4E57" w:rsidRPr="00FB4E57" w:rsidRDefault="00FB4E57" w:rsidP="00FB4E5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B4E57">
        <w:rPr>
          <w:rFonts w:ascii="Times New Roman" w:hAnsi="Times New Roman"/>
          <w:sz w:val="28"/>
          <w:szCs w:val="28"/>
          <w:lang w:val="ky-KG"/>
        </w:rPr>
        <w:t>- Кызматка биринчи жолу кирип жаткан 35 жаштан жогорку курактагы адамдар дайындалуучу Кыргыз Республикасынын укук коргоо органдарынын айрым кызмат орундарынын тизмеги 4-тиркемеге ылайык;</w:t>
      </w:r>
    </w:p>
    <w:p w:rsidR="00B52A4F" w:rsidRPr="00B52A4F" w:rsidRDefault="00FB4E57" w:rsidP="00FB4E5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B4E57">
        <w:rPr>
          <w:rFonts w:ascii="Times New Roman" w:hAnsi="Times New Roman"/>
          <w:sz w:val="28"/>
          <w:szCs w:val="28"/>
          <w:lang w:val="ky-KG"/>
        </w:rPr>
        <w:t>- Конкурстук тандоосу жок кабыл алына турган Кыргыз Республикасынын укук коргоо органдарынын айрым кызмат орундарынын тизмеги 5-тиркемеге ылайык;</w:t>
      </w:r>
    </w:p>
    <w:p w:rsidR="00A453DC" w:rsidRDefault="00FB4E57" w:rsidP="00FB4E5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B4E57">
        <w:rPr>
          <w:rFonts w:ascii="Times New Roman" w:hAnsi="Times New Roman"/>
          <w:sz w:val="28"/>
          <w:szCs w:val="28"/>
          <w:lang w:val="ky-KG"/>
        </w:rPr>
        <w:lastRenderedPageBreak/>
        <w:t>- Кыргыз Республикасынын укук коргоо органдарында кызмат өтөө жөнүндө контракттын типтүү формасы.</w:t>
      </w:r>
    </w:p>
    <w:p w:rsidR="00FB4E57" w:rsidRPr="00464CE3" w:rsidRDefault="00FB4E57" w:rsidP="00FB4E57">
      <w:pPr>
        <w:ind w:firstLine="708"/>
        <w:jc w:val="both"/>
        <w:rPr>
          <w:sz w:val="28"/>
          <w:szCs w:val="28"/>
          <w:lang w:val="ky-KG"/>
        </w:rPr>
      </w:pPr>
      <w:r w:rsidRPr="00925501">
        <w:rPr>
          <w:sz w:val="28"/>
          <w:szCs w:val="28"/>
          <w:lang w:val="ky-KG"/>
        </w:rPr>
        <w:t xml:space="preserve">2. Кыргыз Республикасынын Ички иштер министрлиги, Кыргыз Республикасынын Өкмөтүнө караштуу </w:t>
      </w:r>
      <w:r w:rsidRPr="00925501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Экономикалык кылмыштуулукка </w:t>
      </w:r>
      <w:r w:rsidRPr="00464CE3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каршы күрөшүү боюнча мамлекеттик кызматы, </w:t>
      </w:r>
      <w:r w:rsidRPr="00464CE3">
        <w:rPr>
          <w:sz w:val="28"/>
          <w:szCs w:val="28"/>
          <w:lang w:val="ky-KG"/>
        </w:rPr>
        <w:t>Мамлекеттик бажы кызматы, Жазаларды аткаруу мамлекеттик кызматы:</w:t>
      </w:r>
    </w:p>
    <w:p w:rsidR="00FB4E57" w:rsidRPr="00464CE3" w:rsidRDefault="00FB4E57" w:rsidP="00FB4E57">
      <w:pPr>
        <w:ind w:firstLine="708"/>
        <w:jc w:val="both"/>
        <w:rPr>
          <w:sz w:val="28"/>
          <w:szCs w:val="28"/>
          <w:shd w:val="clear" w:color="auto" w:fill="FFFFFF"/>
          <w:lang w:val="ky-KG"/>
        </w:rPr>
      </w:pPr>
      <w:r w:rsidRPr="00464CE3">
        <w:rPr>
          <w:sz w:val="28"/>
          <w:szCs w:val="28"/>
          <w:lang w:val="ky-KG"/>
        </w:rPr>
        <w:t xml:space="preserve">- </w:t>
      </w:r>
      <w:r w:rsidRPr="00464CE3">
        <w:rPr>
          <w:sz w:val="28"/>
          <w:szCs w:val="28"/>
          <w:shd w:val="clear" w:color="auto" w:fill="FFFFFF"/>
          <w:lang w:val="ky-KG"/>
        </w:rPr>
        <w:t xml:space="preserve"> өзүнүн чечимдерин ушул токтомго ылайык келтирсин;</w:t>
      </w:r>
    </w:p>
    <w:p w:rsidR="00DF1527" w:rsidRDefault="00FB4E57" w:rsidP="00464CE3">
      <w:pPr>
        <w:ind w:firstLine="708"/>
        <w:jc w:val="both"/>
        <w:rPr>
          <w:sz w:val="28"/>
          <w:szCs w:val="28"/>
          <w:shd w:val="clear" w:color="auto" w:fill="FFFFFF"/>
          <w:lang w:val="ky-KG"/>
        </w:rPr>
      </w:pPr>
      <w:r w:rsidRPr="00464CE3">
        <w:rPr>
          <w:sz w:val="28"/>
          <w:szCs w:val="28"/>
          <w:shd w:val="clear" w:color="auto" w:fill="FFFFFF"/>
          <w:lang w:val="ky-KG"/>
        </w:rPr>
        <w:t xml:space="preserve">- </w:t>
      </w:r>
      <w:r w:rsidR="00464CE3" w:rsidRPr="00464CE3">
        <w:rPr>
          <w:sz w:val="28"/>
          <w:szCs w:val="28"/>
          <w:shd w:val="clear" w:color="auto" w:fill="FFFFFF"/>
          <w:lang w:val="ky-KG"/>
        </w:rPr>
        <w:t>ушул токтомдон келип чыгуучу чараларды көрсүн.</w:t>
      </w:r>
    </w:p>
    <w:p w:rsidR="00464CE3" w:rsidRDefault="00464CE3" w:rsidP="00464CE3">
      <w:pPr>
        <w:ind w:firstLine="708"/>
        <w:jc w:val="both"/>
        <w:rPr>
          <w:sz w:val="28"/>
          <w:szCs w:val="28"/>
          <w:shd w:val="clear" w:color="auto" w:fill="FFFFFF"/>
          <w:lang w:val="ky-KG"/>
        </w:rPr>
      </w:pPr>
      <w:r w:rsidRPr="00925501">
        <w:rPr>
          <w:sz w:val="28"/>
          <w:szCs w:val="28"/>
          <w:shd w:val="clear" w:color="auto" w:fill="FFFFFF"/>
          <w:lang w:val="ky-KG"/>
        </w:rPr>
        <w:t>3. Күчүн жоготту деп табылсын:</w:t>
      </w:r>
    </w:p>
    <w:p w:rsidR="00BA0294" w:rsidRDefault="00464CE3" w:rsidP="00BA0294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shd w:val="clear" w:color="auto" w:fill="FFFFFF"/>
          <w:lang w:val="ky-KG"/>
        </w:rPr>
        <w:t>- “</w:t>
      </w:r>
      <w:r w:rsidRPr="00464CE3">
        <w:rPr>
          <w:bCs/>
          <w:color w:val="000000"/>
          <w:spacing w:val="1"/>
          <w:sz w:val="28"/>
          <w:szCs w:val="28"/>
          <w:lang w:val="ky-KG"/>
        </w:rPr>
        <w:t>Кыргыз Республикасынын ички иштер органдарынын жетектѳѳчү курамынын кызмат орундарына иштөө үчүн конкурс өткөрүү тартиби жөнүндө жобону жана Кыргыз Республикасынын ички иштер органдарынын</w:t>
      </w:r>
      <w:r w:rsidRPr="00464CE3">
        <w:rPr>
          <w:bCs/>
          <w:sz w:val="28"/>
          <w:szCs w:val="28"/>
          <w:lang w:val="ky-KG"/>
        </w:rPr>
        <w:t xml:space="preserve"> тандап алуу конкурстук негизде жүргүзүлүүчү кызмат орундарынын тизмегин </w:t>
      </w:r>
      <w:r w:rsidRPr="00464CE3">
        <w:rPr>
          <w:bCs/>
          <w:color w:val="000000"/>
          <w:spacing w:val="1"/>
          <w:sz w:val="28"/>
          <w:szCs w:val="28"/>
          <w:lang w:val="ky-KG"/>
        </w:rPr>
        <w:t>бекитүү тууралуу</w:t>
      </w:r>
      <w:r>
        <w:rPr>
          <w:bCs/>
          <w:color w:val="000000"/>
          <w:spacing w:val="1"/>
          <w:sz w:val="28"/>
          <w:szCs w:val="28"/>
          <w:lang w:val="ky-KG"/>
        </w:rPr>
        <w:t xml:space="preserve">” </w:t>
      </w:r>
      <w:r w:rsidR="00BA0294" w:rsidRPr="00925501">
        <w:rPr>
          <w:sz w:val="28"/>
          <w:szCs w:val="28"/>
          <w:lang w:val="ky-KG"/>
        </w:rPr>
        <w:t>Кыргыз Республикасынын Өкмөтүнүн 201</w:t>
      </w:r>
      <w:r w:rsidR="00BA0294">
        <w:rPr>
          <w:sz w:val="28"/>
          <w:szCs w:val="28"/>
          <w:lang w:val="ky-KG"/>
        </w:rPr>
        <w:t>4</w:t>
      </w:r>
      <w:r w:rsidR="00BA0294" w:rsidRPr="00925501">
        <w:rPr>
          <w:sz w:val="28"/>
          <w:szCs w:val="28"/>
          <w:lang w:val="ky-KG"/>
        </w:rPr>
        <w:t>-жылдын 2</w:t>
      </w:r>
      <w:r w:rsidR="00BA0294">
        <w:rPr>
          <w:sz w:val="28"/>
          <w:szCs w:val="28"/>
          <w:lang w:val="ky-KG"/>
        </w:rPr>
        <w:t>4</w:t>
      </w:r>
      <w:r w:rsidR="00BA0294" w:rsidRPr="00925501">
        <w:rPr>
          <w:sz w:val="28"/>
          <w:szCs w:val="28"/>
          <w:lang w:val="ky-KG"/>
        </w:rPr>
        <w:t>-</w:t>
      </w:r>
      <w:r w:rsidR="00BA0294">
        <w:rPr>
          <w:sz w:val="28"/>
          <w:szCs w:val="28"/>
          <w:lang w:val="ky-KG"/>
        </w:rPr>
        <w:t xml:space="preserve">ноябрындагы </w:t>
      </w:r>
      <w:r w:rsidR="00BA0294" w:rsidRPr="00925501">
        <w:rPr>
          <w:sz w:val="28"/>
          <w:szCs w:val="28"/>
          <w:lang w:val="ky-KG"/>
        </w:rPr>
        <w:t xml:space="preserve">№ </w:t>
      </w:r>
      <w:r w:rsidR="00BA0294">
        <w:rPr>
          <w:sz w:val="28"/>
          <w:szCs w:val="28"/>
          <w:lang w:val="ky-KG"/>
        </w:rPr>
        <w:t>673</w:t>
      </w:r>
      <w:r w:rsidR="00BA0294" w:rsidRPr="00925501">
        <w:rPr>
          <w:sz w:val="28"/>
          <w:szCs w:val="28"/>
          <w:lang w:val="ky-KG"/>
        </w:rPr>
        <w:t xml:space="preserve"> </w:t>
      </w:r>
      <w:hyperlink r:id="rId6" w:history="1">
        <w:r w:rsidR="00BA0294" w:rsidRPr="00925501">
          <w:rPr>
            <w:sz w:val="28"/>
            <w:szCs w:val="28"/>
            <w:lang w:val="ky-KG"/>
          </w:rPr>
          <w:t>токтому</w:t>
        </w:r>
      </w:hyperlink>
      <w:r w:rsidR="00BA0294">
        <w:rPr>
          <w:sz w:val="28"/>
          <w:szCs w:val="28"/>
          <w:lang w:val="ky-KG"/>
        </w:rPr>
        <w:t>.</w:t>
      </w:r>
    </w:p>
    <w:p w:rsidR="00464CE3" w:rsidRPr="00BA0294" w:rsidRDefault="00464CE3" w:rsidP="00BA0294">
      <w:pPr>
        <w:ind w:firstLine="708"/>
        <w:jc w:val="both"/>
        <w:rPr>
          <w:sz w:val="28"/>
          <w:szCs w:val="28"/>
          <w:lang w:val="ky-KG"/>
        </w:rPr>
      </w:pPr>
      <w:r w:rsidRPr="005F1570">
        <w:rPr>
          <w:sz w:val="28"/>
          <w:szCs w:val="28"/>
          <w:lang w:val="ky-KG"/>
        </w:rPr>
        <w:t>4. Ушул токтомдун аткарылышын контролдоо Кыргыз Республикасынын Өкмөтүнүн Аппаратынын коргоо, укуктук тартип жана өзгөчө кырдаалдар бөлүмүнө жүктөлсүн.</w:t>
      </w:r>
    </w:p>
    <w:p w:rsidR="00464CE3" w:rsidRPr="005F1570" w:rsidRDefault="00464CE3" w:rsidP="00464CE3">
      <w:pPr>
        <w:shd w:val="clear" w:color="auto" w:fill="FFFFFF"/>
        <w:spacing w:after="60" w:line="276" w:lineRule="atLeast"/>
        <w:ind w:firstLine="708"/>
        <w:jc w:val="both"/>
        <w:rPr>
          <w:sz w:val="28"/>
          <w:szCs w:val="28"/>
          <w:lang w:val="ky-KG"/>
        </w:rPr>
      </w:pPr>
      <w:r w:rsidRPr="005F1570">
        <w:rPr>
          <w:sz w:val="28"/>
          <w:szCs w:val="28"/>
          <w:lang w:val="ky-KG"/>
        </w:rPr>
        <w:t xml:space="preserve">5. Ушул токтом расмий жарыяланууга </w:t>
      </w:r>
      <w:r>
        <w:rPr>
          <w:sz w:val="28"/>
          <w:szCs w:val="28"/>
          <w:lang w:val="ky-KG"/>
        </w:rPr>
        <w:t>тийиш</w:t>
      </w:r>
      <w:r w:rsidRPr="005F1570">
        <w:rPr>
          <w:sz w:val="28"/>
          <w:szCs w:val="28"/>
          <w:lang w:val="ky-KG"/>
        </w:rPr>
        <w:t xml:space="preserve"> жана 2020-жылдын 3-февралынан тартып күчүнө кирет.</w:t>
      </w:r>
    </w:p>
    <w:p w:rsidR="00464CE3" w:rsidRDefault="00464CE3" w:rsidP="00464CE3">
      <w:pPr>
        <w:shd w:val="clear" w:color="auto" w:fill="FFFFFF"/>
        <w:spacing w:after="60" w:line="276" w:lineRule="atLeast"/>
        <w:ind w:firstLine="567"/>
        <w:jc w:val="both"/>
        <w:rPr>
          <w:sz w:val="28"/>
          <w:szCs w:val="28"/>
          <w:lang w:val="ky-KG"/>
        </w:rPr>
      </w:pPr>
    </w:p>
    <w:p w:rsidR="00464CE3" w:rsidRPr="005F1570" w:rsidRDefault="00464CE3" w:rsidP="00464CE3">
      <w:pPr>
        <w:shd w:val="clear" w:color="auto" w:fill="FFFFFF"/>
        <w:spacing w:after="60" w:line="276" w:lineRule="atLeast"/>
        <w:ind w:firstLine="567"/>
        <w:jc w:val="both"/>
        <w:rPr>
          <w:sz w:val="28"/>
          <w:szCs w:val="28"/>
          <w:lang w:val="ky-KG"/>
        </w:rPr>
      </w:pPr>
    </w:p>
    <w:p w:rsidR="00782414" w:rsidRPr="00B52A4F" w:rsidRDefault="00464CE3" w:rsidP="00B52A4F">
      <w:pPr>
        <w:shd w:val="clear" w:color="auto" w:fill="FFFFFF"/>
        <w:spacing w:after="60" w:line="276" w:lineRule="atLeast"/>
        <w:ind w:firstLine="567"/>
        <w:jc w:val="both"/>
        <w:rPr>
          <w:b/>
          <w:sz w:val="28"/>
          <w:szCs w:val="28"/>
          <w:lang w:val="en-US"/>
        </w:rPr>
      </w:pPr>
      <w:r w:rsidRPr="005F1570">
        <w:rPr>
          <w:b/>
          <w:sz w:val="28"/>
          <w:szCs w:val="28"/>
        </w:rPr>
        <w:t>Премьер-министр</w:t>
      </w:r>
      <w:r w:rsidRPr="005F1570">
        <w:rPr>
          <w:b/>
          <w:sz w:val="28"/>
          <w:szCs w:val="28"/>
        </w:rPr>
        <w:tab/>
      </w:r>
      <w:r w:rsidRPr="005F1570">
        <w:rPr>
          <w:b/>
          <w:sz w:val="28"/>
          <w:szCs w:val="28"/>
        </w:rPr>
        <w:tab/>
      </w:r>
      <w:r w:rsidRPr="005F1570">
        <w:rPr>
          <w:b/>
          <w:sz w:val="28"/>
          <w:szCs w:val="28"/>
        </w:rPr>
        <w:tab/>
      </w:r>
      <w:r w:rsidRPr="005F1570">
        <w:rPr>
          <w:b/>
          <w:sz w:val="28"/>
          <w:szCs w:val="28"/>
        </w:rPr>
        <w:tab/>
      </w:r>
      <w:r w:rsidRPr="005F1570">
        <w:rPr>
          <w:b/>
          <w:sz w:val="28"/>
          <w:szCs w:val="28"/>
        </w:rPr>
        <w:tab/>
      </w:r>
      <w:proofErr w:type="spellStart"/>
      <w:r w:rsidRPr="005F1570">
        <w:rPr>
          <w:b/>
          <w:sz w:val="28"/>
          <w:szCs w:val="28"/>
        </w:rPr>
        <w:t>М.Д.Абылгазиев</w:t>
      </w:r>
      <w:proofErr w:type="spellEnd"/>
    </w:p>
    <w:sectPr w:rsidR="00782414" w:rsidRPr="00B52A4F" w:rsidSect="00470748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FD8" w:rsidRDefault="005A1FD8" w:rsidP="00310E8F">
      <w:r>
        <w:separator/>
      </w:r>
    </w:p>
  </w:endnote>
  <w:endnote w:type="continuationSeparator" w:id="0">
    <w:p w:rsidR="005A1FD8" w:rsidRDefault="005A1FD8" w:rsidP="00310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A4F" w:rsidRDefault="00B52A4F" w:rsidP="00B52A4F">
    <w:pPr>
      <w:pStyle w:val="a3"/>
      <w:jc w:val="both"/>
      <w:rPr>
        <w:rFonts w:ascii="Times New Roman" w:hAnsi="Times New Roman"/>
        <w:sz w:val="24"/>
        <w:lang w:val="ky-KG"/>
      </w:rPr>
    </w:pPr>
    <w:r>
      <w:rPr>
        <w:rFonts w:ascii="Times New Roman" w:hAnsi="Times New Roman"/>
        <w:sz w:val="24"/>
        <w:lang w:val="ky-KG"/>
      </w:rPr>
      <w:t xml:space="preserve">Кыргыз Республикасынын </w:t>
    </w:r>
    <w:r>
      <w:rPr>
        <w:rFonts w:ascii="Times New Roman" w:hAnsi="Times New Roman"/>
        <w:sz w:val="24"/>
        <w:lang w:val="ky-KG"/>
      </w:rPr>
      <w:tab/>
    </w:r>
  </w:p>
  <w:p w:rsidR="00B52A4F" w:rsidRDefault="00B52A4F" w:rsidP="00B52A4F">
    <w:pPr>
      <w:pStyle w:val="a3"/>
      <w:rPr>
        <w:rFonts w:ascii="Times New Roman" w:hAnsi="Times New Roman"/>
        <w:sz w:val="24"/>
        <w:lang w:val="ky-KG"/>
      </w:rPr>
    </w:pPr>
    <w:r>
      <w:rPr>
        <w:rFonts w:ascii="Times New Roman" w:hAnsi="Times New Roman"/>
        <w:sz w:val="24"/>
        <w:lang w:val="ky-KG"/>
      </w:rPr>
      <w:t>Ички иштер министри</w:t>
    </w:r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  <w:lang w:val="ky-KG"/>
      </w:rPr>
      <w:t>____________</w:t>
    </w:r>
    <w:r>
      <w:rPr>
        <w:rFonts w:ascii="Times New Roman" w:hAnsi="Times New Roman"/>
        <w:sz w:val="24"/>
      </w:rPr>
      <w:t>_________________</w:t>
    </w:r>
    <w:r>
      <w:rPr>
        <w:rFonts w:ascii="Times New Roman" w:hAnsi="Times New Roman"/>
        <w:sz w:val="24"/>
        <w:lang w:val="ky-KG"/>
      </w:rPr>
      <w:t>______</w:t>
    </w:r>
    <w:r>
      <w:rPr>
        <w:rFonts w:ascii="Times New Roman" w:hAnsi="Times New Roman"/>
        <w:sz w:val="24"/>
        <w:lang w:val="ky-KG"/>
      </w:rPr>
      <w:tab/>
    </w:r>
    <w:r>
      <w:rPr>
        <w:rFonts w:ascii="Times New Roman" w:hAnsi="Times New Roman"/>
        <w:sz w:val="24"/>
      </w:rPr>
      <w:t xml:space="preserve">К. </w:t>
    </w:r>
    <w:proofErr w:type="spellStart"/>
    <w:r>
      <w:rPr>
        <w:rFonts w:ascii="Times New Roman" w:hAnsi="Times New Roman"/>
        <w:sz w:val="24"/>
      </w:rPr>
      <w:t>Джунушалиев</w:t>
    </w:r>
    <w:proofErr w:type="spellEnd"/>
    <w:r>
      <w:rPr>
        <w:rFonts w:ascii="Times New Roman" w:hAnsi="Times New Roman"/>
        <w:sz w:val="24"/>
      </w:rPr>
      <w:t xml:space="preserve"> </w:t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</w:rPr>
      <w:tab/>
    </w:r>
    <w:r>
      <w:rPr>
        <w:rFonts w:ascii="Times New Roman" w:hAnsi="Times New Roman"/>
        <w:sz w:val="24"/>
        <w:lang w:val="ky-KG"/>
      </w:rPr>
      <w:tab/>
    </w:r>
    <w:r>
      <w:rPr>
        <w:rFonts w:ascii="Times New Roman" w:hAnsi="Times New Roman"/>
        <w:sz w:val="24"/>
      </w:rPr>
      <w:t>«____» ________ 2019</w:t>
    </w:r>
    <w:r>
      <w:rPr>
        <w:rFonts w:ascii="Times New Roman" w:hAnsi="Times New Roman"/>
        <w:sz w:val="24"/>
        <w:lang w:val="ky-KG"/>
      </w:rPr>
      <w:t xml:space="preserve">-ж. </w:t>
    </w:r>
  </w:p>
  <w:p w:rsidR="00B52A4F" w:rsidRDefault="00B52A4F" w:rsidP="00B52A4F">
    <w:pPr>
      <w:pStyle w:val="a3"/>
      <w:rPr>
        <w:rFonts w:ascii="Times New Roman" w:hAnsi="Times New Roman"/>
        <w:sz w:val="24"/>
        <w:lang w:val="ky-KG"/>
      </w:rPr>
    </w:pPr>
  </w:p>
  <w:p w:rsidR="00B52A4F" w:rsidRDefault="00B52A4F" w:rsidP="00B52A4F">
    <w:pPr>
      <w:pStyle w:val="a3"/>
      <w:rPr>
        <w:rFonts w:ascii="Times New Roman" w:hAnsi="Times New Roman"/>
        <w:sz w:val="24"/>
        <w:lang w:val="ky-KG"/>
      </w:rPr>
    </w:pPr>
    <w:r>
      <w:rPr>
        <w:rFonts w:ascii="Times New Roman" w:hAnsi="Times New Roman"/>
        <w:sz w:val="24"/>
        <w:lang w:val="ky-KG"/>
      </w:rPr>
      <w:t xml:space="preserve">Кыргыз Республикасынын </w:t>
    </w:r>
  </w:p>
  <w:p w:rsidR="00B52A4F" w:rsidRDefault="00B52A4F" w:rsidP="00B52A4F">
    <w:pPr>
      <w:pStyle w:val="a3"/>
      <w:jc w:val="both"/>
      <w:rPr>
        <w:rFonts w:ascii="Times New Roman" w:hAnsi="Times New Roman"/>
        <w:sz w:val="24"/>
        <w:lang w:val="ky-KG"/>
      </w:rPr>
    </w:pPr>
    <w:r>
      <w:rPr>
        <w:rFonts w:ascii="Times New Roman" w:hAnsi="Times New Roman"/>
        <w:sz w:val="24"/>
        <w:lang w:val="ky-KG"/>
      </w:rPr>
      <w:t>ИИМдин УКЭКБнын начальниги _____________________________</w:t>
    </w:r>
    <w:r>
      <w:rPr>
        <w:rFonts w:ascii="Times New Roman" w:hAnsi="Times New Roman"/>
        <w:sz w:val="24"/>
        <w:lang w:val="ky-KG"/>
      </w:rPr>
      <w:tab/>
      <w:t>Н. Жангабылов</w:t>
    </w:r>
  </w:p>
  <w:p w:rsidR="00B52A4F" w:rsidRDefault="00B52A4F" w:rsidP="00B52A4F">
    <w:pPr>
      <w:pStyle w:val="a3"/>
      <w:ind w:left="5664" w:firstLine="708"/>
      <w:jc w:val="both"/>
      <w:rPr>
        <w:rFonts w:ascii="Times New Roman" w:hAnsi="Times New Roman"/>
        <w:sz w:val="28"/>
        <w:szCs w:val="28"/>
        <w:lang w:val="ky-KG"/>
      </w:rPr>
    </w:pPr>
    <w:r>
      <w:rPr>
        <w:rFonts w:ascii="Times New Roman" w:hAnsi="Times New Roman"/>
        <w:sz w:val="24"/>
        <w:lang w:val="ky-KG"/>
      </w:rPr>
      <w:t>«____» ________ 2019-ж.</w:t>
    </w:r>
  </w:p>
  <w:p w:rsidR="00B52A4F" w:rsidRDefault="00B52A4F" w:rsidP="00B52A4F">
    <w:pPr>
      <w:pStyle w:val="a8"/>
    </w:pPr>
  </w:p>
  <w:p w:rsidR="00310E8F" w:rsidRPr="00B52A4F" w:rsidRDefault="00310E8F" w:rsidP="00B52A4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FD8" w:rsidRDefault="005A1FD8" w:rsidP="00310E8F">
      <w:r>
        <w:separator/>
      </w:r>
    </w:p>
  </w:footnote>
  <w:footnote w:type="continuationSeparator" w:id="0">
    <w:p w:rsidR="005A1FD8" w:rsidRDefault="005A1FD8" w:rsidP="00310E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1F3101"/>
    <w:rsid w:val="00083D94"/>
    <w:rsid w:val="000D4B8B"/>
    <w:rsid w:val="00116BDA"/>
    <w:rsid w:val="00132037"/>
    <w:rsid w:val="001B51C0"/>
    <w:rsid w:val="001C6D56"/>
    <w:rsid w:val="001F3101"/>
    <w:rsid w:val="002A1DAD"/>
    <w:rsid w:val="002A2801"/>
    <w:rsid w:val="002D1366"/>
    <w:rsid w:val="00310E8F"/>
    <w:rsid w:val="003C4EFC"/>
    <w:rsid w:val="003C531A"/>
    <w:rsid w:val="00446118"/>
    <w:rsid w:val="00464CE3"/>
    <w:rsid w:val="00470748"/>
    <w:rsid w:val="004E2A0B"/>
    <w:rsid w:val="004F08CC"/>
    <w:rsid w:val="00521F79"/>
    <w:rsid w:val="005A1FD8"/>
    <w:rsid w:val="00630EAE"/>
    <w:rsid w:val="006C7EBC"/>
    <w:rsid w:val="006E7F75"/>
    <w:rsid w:val="0077157A"/>
    <w:rsid w:val="00782414"/>
    <w:rsid w:val="008413FD"/>
    <w:rsid w:val="00870606"/>
    <w:rsid w:val="008A6978"/>
    <w:rsid w:val="008D2A19"/>
    <w:rsid w:val="00A2156C"/>
    <w:rsid w:val="00A453DC"/>
    <w:rsid w:val="00A94EBB"/>
    <w:rsid w:val="00B248F5"/>
    <w:rsid w:val="00B52A4F"/>
    <w:rsid w:val="00BA0294"/>
    <w:rsid w:val="00BD5F1F"/>
    <w:rsid w:val="00C23995"/>
    <w:rsid w:val="00CA6B72"/>
    <w:rsid w:val="00CC7D4C"/>
    <w:rsid w:val="00DF1527"/>
    <w:rsid w:val="00E11FE4"/>
    <w:rsid w:val="00E575D2"/>
    <w:rsid w:val="00ED5B50"/>
    <w:rsid w:val="00EE2667"/>
    <w:rsid w:val="00F23926"/>
    <w:rsid w:val="00F31400"/>
    <w:rsid w:val="00FB4E57"/>
    <w:rsid w:val="00FE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310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uiPriority w:val="10"/>
    <w:qFormat/>
    <w:rsid w:val="001F3101"/>
    <w:pPr>
      <w:spacing w:before="100" w:beforeAutospacing="1" w:after="100" w:afterAutospacing="1"/>
    </w:pPr>
  </w:style>
  <w:style w:type="character" w:customStyle="1" w:styleId="a5">
    <w:name w:val="Название Знак"/>
    <w:basedOn w:val="a0"/>
    <w:link w:val="a4"/>
    <w:uiPriority w:val="10"/>
    <w:rsid w:val="001F3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B4E57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</w:rPr>
  </w:style>
  <w:style w:type="paragraph" w:customStyle="1" w:styleId="1">
    <w:name w:val="Без интервала1"/>
    <w:uiPriority w:val="99"/>
    <w:rsid w:val="00464CE3"/>
    <w:pPr>
      <w:spacing w:after="0" w:line="240" w:lineRule="auto"/>
    </w:pPr>
    <w:rPr>
      <w:rFonts w:ascii="Calibri" w:eastAsia="SimSun" w:hAnsi="Calibri" w:cs="Calibri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310E8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10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10E8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10E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4501?cl=ky-k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2019-10-24T12:30:00Z</cp:lastPrinted>
  <dcterms:created xsi:type="dcterms:W3CDTF">2019-09-30T11:49:00Z</dcterms:created>
  <dcterms:modified xsi:type="dcterms:W3CDTF">2019-10-24T12:33:00Z</dcterms:modified>
</cp:coreProperties>
</file>